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500E6" w14:textId="7AA5B6FE" w:rsidR="00042851" w:rsidRDefault="00042851" w:rsidP="00042851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EAD272E" wp14:editId="2D5B5061">
            <wp:extent cx="1345579" cy="1287145"/>
            <wp:effectExtent l="0" t="0" r="6985" b="8255"/>
            <wp:docPr id="1838348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911" cy="1291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035B6D" w14:textId="6D50BB79" w:rsidR="00B322A8" w:rsidRDefault="000630B8" w:rsidP="00042851">
      <w:pPr>
        <w:jc w:val="center"/>
        <w:rPr>
          <w:b/>
          <w:bCs/>
        </w:rPr>
      </w:pPr>
      <w:r w:rsidRPr="000630B8">
        <w:rPr>
          <w:b/>
          <w:bCs/>
        </w:rPr>
        <w:t xml:space="preserve">Trunch Parish Council: </w:t>
      </w:r>
      <w:r w:rsidR="00436151">
        <w:rPr>
          <w:b/>
          <w:bCs/>
        </w:rPr>
        <w:t xml:space="preserve">Strategic </w:t>
      </w:r>
      <w:r w:rsidRPr="000630B8">
        <w:rPr>
          <w:b/>
          <w:bCs/>
        </w:rPr>
        <w:t>Action plan 1</w:t>
      </w:r>
      <w:r w:rsidRPr="000630B8">
        <w:rPr>
          <w:b/>
          <w:bCs/>
          <w:vertAlign w:val="superscript"/>
        </w:rPr>
        <w:t>st</w:t>
      </w:r>
      <w:r w:rsidRPr="000630B8">
        <w:rPr>
          <w:b/>
          <w:bCs/>
        </w:rPr>
        <w:t xml:space="preserve"> April 2024 to 31</w:t>
      </w:r>
      <w:r w:rsidRPr="000630B8">
        <w:rPr>
          <w:b/>
          <w:bCs/>
          <w:vertAlign w:val="superscript"/>
        </w:rPr>
        <w:t>st</w:t>
      </w:r>
      <w:r w:rsidRPr="000630B8">
        <w:rPr>
          <w:b/>
          <w:bCs/>
        </w:rPr>
        <w:t xml:space="preserve"> March 2025</w:t>
      </w:r>
    </w:p>
    <w:p w14:paraId="516088D0" w14:textId="77777777" w:rsidR="00042851" w:rsidRDefault="00042851" w:rsidP="00042851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860"/>
        <w:gridCol w:w="3487"/>
        <w:gridCol w:w="3487"/>
      </w:tblGrid>
      <w:tr w:rsidR="000630B8" w14:paraId="3986C49F" w14:textId="77777777" w:rsidTr="000F3504">
        <w:tc>
          <w:tcPr>
            <w:tcW w:w="3114" w:type="dxa"/>
          </w:tcPr>
          <w:p w14:paraId="38F8E195" w14:textId="3AFBD78F" w:rsidR="000630B8" w:rsidRDefault="000630B8">
            <w:pPr>
              <w:rPr>
                <w:b/>
                <w:bCs/>
              </w:rPr>
            </w:pPr>
            <w:r>
              <w:rPr>
                <w:b/>
                <w:bCs/>
              </w:rPr>
              <w:t>Aim</w:t>
            </w:r>
          </w:p>
        </w:tc>
        <w:tc>
          <w:tcPr>
            <w:tcW w:w="3860" w:type="dxa"/>
          </w:tcPr>
          <w:p w14:paraId="3EF2DA09" w14:textId="502DC7F9" w:rsidR="000630B8" w:rsidRDefault="000630B8">
            <w:pPr>
              <w:rPr>
                <w:b/>
                <w:bCs/>
              </w:rPr>
            </w:pPr>
            <w:r>
              <w:rPr>
                <w:b/>
                <w:bCs/>
              </w:rPr>
              <w:t>Objectives</w:t>
            </w:r>
          </w:p>
        </w:tc>
        <w:tc>
          <w:tcPr>
            <w:tcW w:w="3487" w:type="dxa"/>
          </w:tcPr>
          <w:p w14:paraId="05A35AFF" w14:textId="09054B98" w:rsidR="000630B8" w:rsidRDefault="000630B8">
            <w:pPr>
              <w:rPr>
                <w:b/>
                <w:bCs/>
              </w:rPr>
            </w:pPr>
            <w:r>
              <w:rPr>
                <w:b/>
                <w:bCs/>
              </w:rPr>
              <w:t>Actions</w:t>
            </w:r>
          </w:p>
        </w:tc>
        <w:tc>
          <w:tcPr>
            <w:tcW w:w="3487" w:type="dxa"/>
          </w:tcPr>
          <w:p w14:paraId="66E6A64D" w14:textId="6966E503" w:rsidR="000630B8" w:rsidRDefault="000630B8">
            <w:pPr>
              <w:rPr>
                <w:b/>
                <w:bCs/>
              </w:rPr>
            </w:pPr>
            <w:r>
              <w:rPr>
                <w:b/>
                <w:bCs/>
              </w:rPr>
              <w:t>Achieved by</w:t>
            </w:r>
          </w:p>
        </w:tc>
      </w:tr>
      <w:tr w:rsidR="000630B8" w14:paraId="0DE3CC01" w14:textId="77777777" w:rsidTr="000F3504">
        <w:tc>
          <w:tcPr>
            <w:tcW w:w="3114" w:type="dxa"/>
          </w:tcPr>
          <w:p w14:paraId="1D72E93F" w14:textId="7CC4DA37" w:rsidR="000630B8" w:rsidRPr="005C3D21" w:rsidRDefault="005C3D21">
            <w:r>
              <w:rPr>
                <w:b/>
                <w:bCs/>
              </w:rPr>
              <w:t xml:space="preserve">Complete Internal Audit and AGAR </w:t>
            </w:r>
          </w:p>
        </w:tc>
        <w:tc>
          <w:tcPr>
            <w:tcW w:w="3860" w:type="dxa"/>
          </w:tcPr>
          <w:p w14:paraId="5C6ADEA4" w14:textId="36064758" w:rsidR="000630B8" w:rsidRPr="005C3D21" w:rsidRDefault="005C3D21">
            <w:r>
              <w:t>To complete AGAR within time limitations</w:t>
            </w:r>
          </w:p>
        </w:tc>
        <w:tc>
          <w:tcPr>
            <w:tcW w:w="3487" w:type="dxa"/>
          </w:tcPr>
          <w:p w14:paraId="0AEC21BB" w14:textId="6D8630A5" w:rsidR="000630B8" w:rsidRPr="005C3D21" w:rsidRDefault="00CD1E14">
            <w:r>
              <w:t xml:space="preserve">Clerk/RFO to prepare year end accounts </w:t>
            </w:r>
            <w:r w:rsidR="00813060">
              <w:t xml:space="preserve">liaising with Internal Auditor </w:t>
            </w:r>
            <w:r w:rsidR="003E7E10">
              <w:t>and Chairman ensuring council have an understanding of process and accounts</w:t>
            </w:r>
          </w:p>
        </w:tc>
        <w:tc>
          <w:tcPr>
            <w:tcW w:w="3487" w:type="dxa"/>
          </w:tcPr>
          <w:p w14:paraId="1FD6C8D8" w14:textId="31890698" w:rsidR="000630B8" w:rsidRPr="005C3D21" w:rsidRDefault="003E7E10">
            <w:r>
              <w:t>By end of June</w:t>
            </w:r>
            <w:r w:rsidR="006504CA">
              <w:t xml:space="preserve"> 2024 </w:t>
            </w:r>
          </w:p>
        </w:tc>
      </w:tr>
      <w:tr w:rsidR="000630B8" w14:paraId="4C98FF04" w14:textId="77777777" w:rsidTr="000F3504">
        <w:tc>
          <w:tcPr>
            <w:tcW w:w="3114" w:type="dxa"/>
          </w:tcPr>
          <w:p w14:paraId="0689D2C6" w14:textId="1A632ADF" w:rsidR="000630B8" w:rsidRDefault="003E7E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Bank </w:t>
            </w:r>
            <w:r w:rsidR="00CC07EE">
              <w:rPr>
                <w:b/>
                <w:bCs/>
              </w:rPr>
              <w:t>signatories and access</w:t>
            </w:r>
          </w:p>
        </w:tc>
        <w:tc>
          <w:tcPr>
            <w:tcW w:w="3860" w:type="dxa"/>
          </w:tcPr>
          <w:p w14:paraId="7067A535" w14:textId="159F077A" w:rsidR="000630B8" w:rsidRPr="005C3D21" w:rsidRDefault="00CC07EE">
            <w:r>
              <w:t>To ensure that previous Chair and Councillors are removed from bank mandate and to add new Chair and one other signatory</w:t>
            </w:r>
          </w:p>
        </w:tc>
        <w:tc>
          <w:tcPr>
            <w:tcW w:w="3487" w:type="dxa"/>
          </w:tcPr>
          <w:p w14:paraId="5339D3B2" w14:textId="50A1ED29" w:rsidR="000630B8" w:rsidRPr="005C3D21" w:rsidRDefault="00CC07EE">
            <w:r>
              <w:t>Clerk to</w:t>
            </w:r>
            <w:r w:rsidR="00C35571">
              <w:t xml:space="preserve"> contact Barclays and ensure correct mandates are completed. Change of address and contact details to be updated</w:t>
            </w:r>
          </w:p>
        </w:tc>
        <w:tc>
          <w:tcPr>
            <w:tcW w:w="3487" w:type="dxa"/>
          </w:tcPr>
          <w:p w14:paraId="6C7B2DCD" w14:textId="3C90E8C2" w:rsidR="000630B8" w:rsidRPr="005C3D21" w:rsidRDefault="00C35571">
            <w:r>
              <w:t>By end of April</w:t>
            </w:r>
            <w:r w:rsidR="006504CA">
              <w:t xml:space="preserve"> 2024</w:t>
            </w:r>
          </w:p>
        </w:tc>
      </w:tr>
      <w:tr w:rsidR="003E7E10" w14:paraId="3CD933F7" w14:textId="77777777" w:rsidTr="000F3504">
        <w:tc>
          <w:tcPr>
            <w:tcW w:w="3114" w:type="dxa"/>
          </w:tcPr>
          <w:p w14:paraId="36EFEE05" w14:textId="01444866" w:rsidR="003E7E10" w:rsidRDefault="00C35571">
            <w:pPr>
              <w:rPr>
                <w:b/>
                <w:bCs/>
              </w:rPr>
            </w:pPr>
            <w:r>
              <w:rPr>
                <w:b/>
                <w:bCs/>
              </w:rPr>
              <w:t>St James Trust Unit Trust Funds</w:t>
            </w:r>
          </w:p>
        </w:tc>
        <w:tc>
          <w:tcPr>
            <w:tcW w:w="3860" w:type="dxa"/>
          </w:tcPr>
          <w:p w14:paraId="2D8B01A5" w14:textId="45471054" w:rsidR="003E7E10" w:rsidRPr="005C3D21" w:rsidRDefault="00CE0A2D">
            <w:r>
              <w:t>To ensure that previous councillors are removed from mandate and new signatories added</w:t>
            </w:r>
          </w:p>
        </w:tc>
        <w:tc>
          <w:tcPr>
            <w:tcW w:w="3487" w:type="dxa"/>
          </w:tcPr>
          <w:p w14:paraId="48CAE9E3" w14:textId="7B285E96" w:rsidR="003E7E10" w:rsidRPr="005C3D21" w:rsidRDefault="00CE0A2D">
            <w:r>
              <w:t>Clerk to ensure that mandate and contact details are updated</w:t>
            </w:r>
          </w:p>
        </w:tc>
        <w:tc>
          <w:tcPr>
            <w:tcW w:w="3487" w:type="dxa"/>
          </w:tcPr>
          <w:p w14:paraId="2B7B863A" w14:textId="10FEFA8B" w:rsidR="003E7E10" w:rsidRPr="005C3D21" w:rsidRDefault="00CE0A2D">
            <w:r>
              <w:t>By end of April</w:t>
            </w:r>
            <w:r w:rsidR="006504CA">
              <w:t xml:space="preserve"> 2024</w:t>
            </w:r>
          </w:p>
        </w:tc>
      </w:tr>
      <w:tr w:rsidR="004973AA" w14:paraId="3D1D7D19" w14:textId="77777777" w:rsidTr="000F3504">
        <w:tc>
          <w:tcPr>
            <w:tcW w:w="3114" w:type="dxa"/>
          </w:tcPr>
          <w:p w14:paraId="2452992D" w14:textId="63783134" w:rsidR="004973AA" w:rsidRDefault="004973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Review of financial </w:t>
            </w:r>
            <w:r w:rsidR="00332DB0">
              <w:rPr>
                <w:b/>
                <w:bCs/>
              </w:rPr>
              <w:t>investments</w:t>
            </w:r>
          </w:p>
        </w:tc>
        <w:tc>
          <w:tcPr>
            <w:tcW w:w="3860" w:type="dxa"/>
          </w:tcPr>
          <w:p w14:paraId="0FCB0986" w14:textId="611F5135" w:rsidR="004973AA" w:rsidRDefault="00332DB0">
            <w:r>
              <w:t xml:space="preserve">To review current </w:t>
            </w:r>
            <w:r w:rsidR="00F73FFE">
              <w:t>investments to obtain best access/interest</w:t>
            </w:r>
          </w:p>
        </w:tc>
        <w:tc>
          <w:tcPr>
            <w:tcW w:w="3487" w:type="dxa"/>
          </w:tcPr>
          <w:p w14:paraId="7B3919AA" w14:textId="407CA109" w:rsidR="004973AA" w:rsidRDefault="00F73FFE">
            <w:r>
              <w:t xml:space="preserve">Cllr Miles/Clerk to investigate </w:t>
            </w:r>
            <w:r w:rsidR="00607C5F">
              <w:t>investment opportunities against Unit trust interest and return</w:t>
            </w:r>
          </w:p>
        </w:tc>
        <w:tc>
          <w:tcPr>
            <w:tcW w:w="3487" w:type="dxa"/>
          </w:tcPr>
          <w:p w14:paraId="589A939B" w14:textId="4C0BB7F9" w:rsidR="004973AA" w:rsidRDefault="00607C5F">
            <w:r>
              <w:t>By end of May 2024</w:t>
            </w:r>
          </w:p>
        </w:tc>
      </w:tr>
      <w:tr w:rsidR="00341686" w14:paraId="222563CF" w14:textId="77777777" w:rsidTr="000F3504">
        <w:tc>
          <w:tcPr>
            <w:tcW w:w="3114" w:type="dxa"/>
          </w:tcPr>
          <w:p w14:paraId="26668C7F" w14:textId="6365C997" w:rsidR="00341686" w:rsidRDefault="00341686">
            <w:pPr>
              <w:rPr>
                <w:b/>
                <w:bCs/>
              </w:rPr>
            </w:pPr>
            <w:r>
              <w:rPr>
                <w:b/>
                <w:bCs/>
              </w:rPr>
              <w:t>VAT return</w:t>
            </w:r>
          </w:p>
        </w:tc>
        <w:tc>
          <w:tcPr>
            <w:tcW w:w="3860" w:type="dxa"/>
          </w:tcPr>
          <w:p w14:paraId="47289853" w14:textId="7BAD1BA0" w:rsidR="00341686" w:rsidRDefault="00341686">
            <w:r>
              <w:t xml:space="preserve">To submit </w:t>
            </w:r>
            <w:r w:rsidR="00234968">
              <w:t>VAT 126 return in appropri</w:t>
            </w:r>
            <w:r w:rsidR="005428DF">
              <w:t>ate time window</w:t>
            </w:r>
          </w:p>
        </w:tc>
        <w:tc>
          <w:tcPr>
            <w:tcW w:w="3487" w:type="dxa"/>
          </w:tcPr>
          <w:p w14:paraId="7B68827A" w14:textId="44522B0E" w:rsidR="00341686" w:rsidRDefault="005428DF">
            <w:r>
              <w:t>Clerk to submit annual VAT return</w:t>
            </w:r>
          </w:p>
        </w:tc>
        <w:tc>
          <w:tcPr>
            <w:tcW w:w="3487" w:type="dxa"/>
          </w:tcPr>
          <w:p w14:paraId="73626E10" w14:textId="3BF81D2E" w:rsidR="00341686" w:rsidRDefault="005428DF">
            <w:r>
              <w:t xml:space="preserve">By </w:t>
            </w:r>
            <w:r w:rsidR="00FA5B41">
              <w:t>end of March 2025</w:t>
            </w:r>
          </w:p>
        </w:tc>
      </w:tr>
      <w:tr w:rsidR="00F86B53" w14:paraId="714AB10F" w14:textId="77777777" w:rsidTr="000F3504">
        <w:tc>
          <w:tcPr>
            <w:tcW w:w="3114" w:type="dxa"/>
          </w:tcPr>
          <w:p w14:paraId="04741A77" w14:textId="1B7E7EF0" w:rsidR="00F86B53" w:rsidRDefault="00F86B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Scribe </w:t>
            </w:r>
            <w:r w:rsidR="00C92967">
              <w:rPr>
                <w:b/>
                <w:bCs/>
              </w:rPr>
              <w:t>subscription to be cancelled and revert to internal accounts system</w:t>
            </w:r>
          </w:p>
        </w:tc>
        <w:tc>
          <w:tcPr>
            <w:tcW w:w="3860" w:type="dxa"/>
          </w:tcPr>
          <w:p w14:paraId="7527EBF1" w14:textId="60584D78" w:rsidR="00F86B53" w:rsidRDefault="00A64AC1">
            <w:r>
              <w:t>Agreed by Council that account system is not relevant for council administration and to produce inhouse accounts</w:t>
            </w:r>
          </w:p>
        </w:tc>
        <w:tc>
          <w:tcPr>
            <w:tcW w:w="3487" w:type="dxa"/>
          </w:tcPr>
          <w:p w14:paraId="17937CE8" w14:textId="2C899C19" w:rsidR="00F86B53" w:rsidRDefault="00A64AC1">
            <w:r>
              <w:t>Clerk to cancel subscription and create inhouse account system</w:t>
            </w:r>
          </w:p>
        </w:tc>
        <w:tc>
          <w:tcPr>
            <w:tcW w:w="3487" w:type="dxa"/>
          </w:tcPr>
          <w:p w14:paraId="102B899B" w14:textId="4F2FC900" w:rsidR="00F86B53" w:rsidRDefault="00A64AC1">
            <w:r>
              <w:t>By mid-April 2024</w:t>
            </w:r>
          </w:p>
        </w:tc>
      </w:tr>
      <w:tr w:rsidR="00CC544A" w14:paraId="163829D7" w14:textId="77777777" w:rsidTr="000F3504">
        <w:tc>
          <w:tcPr>
            <w:tcW w:w="3114" w:type="dxa"/>
          </w:tcPr>
          <w:p w14:paraId="16573B5B" w14:textId="0CEB9CEE" w:rsidR="00CC544A" w:rsidRDefault="00CC544A" w:rsidP="00CC544A">
            <w:pPr>
              <w:rPr>
                <w:b/>
                <w:bCs/>
              </w:rPr>
            </w:pPr>
            <w:r>
              <w:rPr>
                <w:b/>
                <w:bCs/>
              </w:rPr>
              <w:t>Annual Parish Meeting</w:t>
            </w:r>
          </w:p>
        </w:tc>
        <w:tc>
          <w:tcPr>
            <w:tcW w:w="3860" w:type="dxa"/>
          </w:tcPr>
          <w:p w14:paraId="2B8CCF5A" w14:textId="45F0096A" w:rsidR="00CC544A" w:rsidRDefault="00CC544A" w:rsidP="00CC544A">
            <w:r>
              <w:t xml:space="preserve">Annual Parish Meeting to be held in May each year </w:t>
            </w:r>
          </w:p>
        </w:tc>
        <w:tc>
          <w:tcPr>
            <w:tcW w:w="3487" w:type="dxa"/>
          </w:tcPr>
          <w:p w14:paraId="53FB7980" w14:textId="24A5EEC4" w:rsidR="00CC544A" w:rsidRDefault="00CC544A" w:rsidP="00CC544A">
            <w:r>
              <w:t>Clerk to ensure AGM is in May meeting guidance</w:t>
            </w:r>
          </w:p>
        </w:tc>
        <w:tc>
          <w:tcPr>
            <w:tcW w:w="3487" w:type="dxa"/>
          </w:tcPr>
          <w:p w14:paraId="7170FA1D" w14:textId="0CC5A515" w:rsidR="00CC544A" w:rsidRDefault="00CC544A" w:rsidP="00CC544A">
            <w:r>
              <w:t>Ongoing</w:t>
            </w:r>
          </w:p>
        </w:tc>
      </w:tr>
      <w:tr w:rsidR="00137E06" w14:paraId="084BFE0C" w14:textId="77777777" w:rsidTr="000F3504">
        <w:tc>
          <w:tcPr>
            <w:tcW w:w="3114" w:type="dxa"/>
          </w:tcPr>
          <w:p w14:paraId="299FBDFE" w14:textId="415B6669" w:rsidR="00137E06" w:rsidRDefault="00137E06" w:rsidP="00137E06">
            <w:pPr>
              <w:rPr>
                <w:b/>
                <w:bCs/>
              </w:rPr>
            </w:pPr>
            <w:r>
              <w:rPr>
                <w:b/>
                <w:bCs/>
              </w:rPr>
              <w:t>Training</w:t>
            </w:r>
          </w:p>
        </w:tc>
        <w:tc>
          <w:tcPr>
            <w:tcW w:w="3860" w:type="dxa"/>
          </w:tcPr>
          <w:p w14:paraId="70489150" w14:textId="6A74ABEC" w:rsidR="00137E06" w:rsidRDefault="00137E06" w:rsidP="00137E06">
            <w:r>
              <w:t>Undertake any training as necessary</w:t>
            </w:r>
          </w:p>
        </w:tc>
        <w:tc>
          <w:tcPr>
            <w:tcW w:w="3487" w:type="dxa"/>
          </w:tcPr>
          <w:p w14:paraId="18F47E83" w14:textId="77777777" w:rsidR="00137E06" w:rsidRDefault="00137E06" w:rsidP="00137E06">
            <w:r>
              <w:t xml:space="preserve">Clerk to complete </w:t>
            </w:r>
            <w:proofErr w:type="gramStart"/>
            <w:r>
              <w:t>CILCA</w:t>
            </w:r>
            <w:proofErr w:type="gramEnd"/>
          </w:p>
          <w:p w14:paraId="76A63224" w14:textId="77777777" w:rsidR="00137E06" w:rsidRDefault="00137E06" w:rsidP="00137E06">
            <w:r>
              <w:t xml:space="preserve">Clerk to complete </w:t>
            </w:r>
            <w:proofErr w:type="gramStart"/>
            <w:r>
              <w:t>FILCA</w:t>
            </w:r>
            <w:proofErr w:type="gramEnd"/>
          </w:p>
          <w:p w14:paraId="2AFB9450" w14:textId="60DE8503" w:rsidR="00137E06" w:rsidRDefault="00137E06" w:rsidP="00137E06">
            <w:r>
              <w:lastRenderedPageBreak/>
              <w:t>Clerk/Councillors to undertake Neighbourhood Planning training</w:t>
            </w:r>
          </w:p>
        </w:tc>
        <w:tc>
          <w:tcPr>
            <w:tcW w:w="3487" w:type="dxa"/>
          </w:tcPr>
          <w:p w14:paraId="53A1C0B2" w14:textId="77777777" w:rsidR="00137E06" w:rsidRDefault="00137E06" w:rsidP="00137E06">
            <w:r>
              <w:lastRenderedPageBreak/>
              <w:t>By July 2024</w:t>
            </w:r>
          </w:p>
          <w:p w14:paraId="7F6A491F" w14:textId="77777777" w:rsidR="00137E06" w:rsidRDefault="00137E06" w:rsidP="00137E06">
            <w:r>
              <w:t>By December 2024</w:t>
            </w:r>
          </w:p>
          <w:p w14:paraId="10758A6C" w14:textId="2B843003" w:rsidR="00137E06" w:rsidRDefault="00137E06" w:rsidP="00137E06">
            <w:r>
              <w:lastRenderedPageBreak/>
              <w:t>July 2024</w:t>
            </w:r>
          </w:p>
        </w:tc>
      </w:tr>
      <w:tr w:rsidR="001806AF" w14:paraId="777263C2" w14:textId="77777777" w:rsidTr="000F3504">
        <w:tc>
          <w:tcPr>
            <w:tcW w:w="3114" w:type="dxa"/>
          </w:tcPr>
          <w:p w14:paraId="1CCB905A" w14:textId="4396837C" w:rsidR="001806AF" w:rsidRDefault="001806AF" w:rsidP="001806A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Emails and website</w:t>
            </w:r>
          </w:p>
        </w:tc>
        <w:tc>
          <w:tcPr>
            <w:tcW w:w="3860" w:type="dxa"/>
          </w:tcPr>
          <w:p w14:paraId="003F024B" w14:textId="77777777" w:rsidR="001806AF" w:rsidRDefault="001806AF" w:rsidP="00DA62C9">
            <w:r>
              <w:t xml:space="preserve">GOV.UK email address to be adopted by </w:t>
            </w:r>
            <w:proofErr w:type="gramStart"/>
            <w:r>
              <w:t>Council</w:t>
            </w:r>
            <w:proofErr w:type="gramEnd"/>
          </w:p>
          <w:p w14:paraId="486D82DE" w14:textId="0C47AD59" w:rsidR="001806AF" w:rsidRDefault="001806AF" w:rsidP="001806AF">
            <w:r>
              <w:t xml:space="preserve">Website compliance to be monitored and checked </w:t>
            </w:r>
          </w:p>
        </w:tc>
        <w:tc>
          <w:tcPr>
            <w:tcW w:w="3487" w:type="dxa"/>
          </w:tcPr>
          <w:p w14:paraId="34D1E85B" w14:textId="77777777" w:rsidR="001806AF" w:rsidRDefault="001806AF" w:rsidP="001806AF">
            <w:r>
              <w:t xml:space="preserve">Clerk to work with IT provider to move to GOV.UK </w:t>
            </w:r>
            <w:proofErr w:type="gramStart"/>
            <w:r>
              <w:t>invoices</w:t>
            </w:r>
            <w:proofErr w:type="gramEnd"/>
            <w:r>
              <w:t xml:space="preserve"> </w:t>
            </w:r>
          </w:p>
          <w:p w14:paraId="2C426501" w14:textId="73CBB5AD" w:rsidR="001806AF" w:rsidRDefault="001806AF" w:rsidP="001806AF">
            <w:r>
              <w:t>IT provider/clerk to work together to ensure website meets compliance legislation</w:t>
            </w:r>
          </w:p>
        </w:tc>
        <w:tc>
          <w:tcPr>
            <w:tcW w:w="3487" w:type="dxa"/>
          </w:tcPr>
          <w:p w14:paraId="69059B81" w14:textId="77777777" w:rsidR="001806AF" w:rsidRDefault="001806AF" w:rsidP="001806AF">
            <w:r>
              <w:t>By May 2024</w:t>
            </w:r>
          </w:p>
          <w:p w14:paraId="172B8A71" w14:textId="77777777" w:rsidR="001806AF" w:rsidRDefault="001806AF" w:rsidP="001806AF"/>
          <w:p w14:paraId="0A298F7D" w14:textId="7C6ADE13" w:rsidR="001806AF" w:rsidRDefault="001806AF" w:rsidP="001806AF">
            <w:r>
              <w:t>Ongoing</w:t>
            </w:r>
          </w:p>
        </w:tc>
      </w:tr>
      <w:tr w:rsidR="001806AF" w14:paraId="65D8ED8D" w14:textId="77777777" w:rsidTr="000F3504">
        <w:tc>
          <w:tcPr>
            <w:tcW w:w="3114" w:type="dxa"/>
          </w:tcPr>
          <w:p w14:paraId="0D632141" w14:textId="1078B055" w:rsidR="001806AF" w:rsidRDefault="001806AF" w:rsidP="001806AF">
            <w:pPr>
              <w:rPr>
                <w:b/>
                <w:bCs/>
              </w:rPr>
            </w:pPr>
            <w:r>
              <w:rPr>
                <w:b/>
                <w:bCs/>
              </w:rPr>
              <w:t>Communication</w:t>
            </w:r>
          </w:p>
        </w:tc>
        <w:tc>
          <w:tcPr>
            <w:tcW w:w="3860" w:type="dxa"/>
          </w:tcPr>
          <w:p w14:paraId="2EFF811F" w14:textId="011175DD" w:rsidR="001806AF" w:rsidRDefault="001806AF" w:rsidP="00DA62C9">
            <w:r>
              <w:t>Continue to develop and encourage positive communication between Council and parishioners</w:t>
            </w:r>
          </w:p>
        </w:tc>
        <w:tc>
          <w:tcPr>
            <w:tcW w:w="3487" w:type="dxa"/>
          </w:tcPr>
          <w:p w14:paraId="15E34F9E" w14:textId="77777777" w:rsidR="001806AF" w:rsidRDefault="001806AF" w:rsidP="001806AF">
            <w:r>
              <w:t xml:space="preserve">Quarterly newsletter to be published: Cllr Burns to publish </w:t>
            </w:r>
            <w:proofErr w:type="gramStart"/>
            <w:r>
              <w:t>pilot</w:t>
            </w:r>
            <w:proofErr w:type="gramEnd"/>
          </w:p>
          <w:p w14:paraId="4C7219F2" w14:textId="77777777" w:rsidR="001806AF" w:rsidRDefault="001806AF" w:rsidP="001806AF">
            <w:r>
              <w:t>Contribute to ‘</w:t>
            </w:r>
            <w:proofErr w:type="spellStart"/>
            <w:r>
              <w:t>Mardle</w:t>
            </w:r>
            <w:proofErr w:type="spellEnd"/>
            <w:r>
              <w:t xml:space="preserve">’ on regular basis: Cllr Burns to submit </w:t>
            </w:r>
            <w:proofErr w:type="gramStart"/>
            <w:r>
              <w:t>updates</w:t>
            </w:r>
            <w:proofErr w:type="gramEnd"/>
          </w:p>
          <w:p w14:paraId="1B09592E" w14:textId="505A2B13" w:rsidR="001806AF" w:rsidRDefault="001806AF" w:rsidP="001806AF">
            <w:r>
              <w:t>‘Meet the Parish Council’ drop-in sessions on weekly basis: all councillors</w:t>
            </w:r>
          </w:p>
        </w:tc>
        <w:tc>
          <w:tcPr>
            <w:tcW w:w="3487" w:type="dxa"/>
          </w:tcPr>
          <w:p w14:paraId="50AF0829" w14:textId="2E334514" w:rsidR="001806AF" w:rsidRDefault="001806AF" w:rsidP="001806AF">
            <w:r>
              <w:t>Ongoing</w:t>
            </w:r>
          </w:p>
        </w:tc>
      </w:tr>
      <w:tr w:rsidR="00470426" w14:paraId="25647DA1" w14:textId="77777777" w:rsidTr="000F3504">
        <w:tc>
          <w:tcPr>
            <w:tcW w:w="3114" w:type="dxa"/>
          </w:tcPr>
          <w:p w14:paraId="054EE34E" w14:textId="446A0CC1" w:rsidR="00470426" w:rsidRDefault="00470426" w:rsidP="00470426">
            <w:pPr>
              <w:rPr>
                <w:b/>
                <w:bCs/>
              </w:rPr>
            </w:pPr>
            <w:r>
              <w:rPr>
                <w:b/>
                <w:bCs/>
              </w:rPr>
              <w:t>General Power of Competence</w:t>
            </w:r>
          </w:p>
        </w:tc>
        <w:tc>
          <w:tcPr>
            <w:tcW w:w="3860" w:type="dxa"/>
          </w:tcPr>
          <w:p w14:paraId="3E72DF3C" w14:textId="3378239A" w:rsidR="00470426" w:rsidRDefault="00470426" w:rsidP="00470426">
            <w:r>
              <w:t>Adoption of General Power of Competence</w:t>
            </w:r>
          </w:p>
        </w:tc>
        <w:tc>
          <w:tcPr>
            <w:tcW w:w="3487" w:type="dxa"/>
          </w:tcPr>
          <w:p w14:paraId="57EAC79A" w14:textId="22FA9C78" w:rsidR="00470426" w:rsidRDefault="00470426" w:rsidP="00470426">
            <w:r>
              <w:t>Council to decide whether to adopt General Power of Competence once Clerk has obtained CILCA</w:t>
            </w:r>
          </w:p>
        </w:tc>
        <w:tc>
          <w:tcPr>
            <w:tcW w:w="3487" w:type="dxa"/>
          </w:tcPr>
          <w:p w14:paraId="64F851BC" w14:textId="0351730D" w:rsidR="00470426" w:rsidRDefault="00470426" w:rsidP="00470426">
            <w:r>
              <w:t>September 2024</w:t>
            </w:r>
          </w:p>
        </w:tc>
      </w:tr>
      <w:tr w:rsidR="00470426" w14:paraId="35B149D7" w14:textId="77777777" w:rsidTr="000F3504">
        <w:tc>
          <w:tcPr>
            <w:tcW w:w="3114" w:type="dxa"/>
          </w:tcPr>
          <w:p w14:paraId="3DC4BEDE" w14:textId="0D4C9716" w:rsidR="00470426" w:rsidRDefault="00470426" w:rsidP="00470426">
            <w:pPr>
              <w:rPr>
                <w:b/>
                <w:bCs/>
              </w:rPr>
            </w:pPr>
            <w:r>
              <w:rPr>
                <w:b/>
                <w:bCs/>
              </w:rPr>
              <w:t>Allotments</w:t>
            </w:r>
          </w:p>
        </w:tc>
        <w:tc>
          <w:tcPr>
            <w:tcW w:w="3860" w:type="dxa"/>
          </w:tcPr>
          <w:p w14:paraId="5066EB7D" w14:textId="77777777" w:rsidR="00470426" w:rsidRDefault="00470426" w:rsidP="00470426">
            <w:pPr>
              <w:pStyle w:val="ListParagraph"/>
              <w:numPr>
                <w:ilvl w:val="0"/>
                <w:numId w:val="2"/>
              </w:numPr>
            </w:pPr>
            <w:r>
              <w:t>Update allotment agreements and policies with guidance from the National Allotment Society</w:t>
            </w:r>
          </w:p>
          <w:p w14:paraId="04AD4DBA" w14:textId="2AEB7433" w:rsidR="00470426" w:rsidRDefault="00470426" w:rsidP="00470426">
            <w:pPr>
              <w:pStyle w:val="ListParagraph"/>
              <w:numPr>
                <w:ilvl w:val="0"/>
                <w:numId w:val="2"/>
              </w:numPr>
            </w:pPr>
            <w:r>
              <w:t xml:space="preserve">Update invoicing process </w:t>
            </w:r>
          </w:p>
          <w:p w14:paraId="0E5E51DC" w14:textId="06791EB4" w:rsidR="00470426" w:rsidRDefault="00470426" w:rsidP="00470426">
            <w:pPr>
              <w:pStyle w:val="ListParagraph"/>
              <w:numPr>
                <w:ilvl w:val="0"/>
                <w:numId w:val="2"/>
              </w:numPr>
            </w:pPr>
            <w:r>
              <w:t>Clear allotments removing rubbish and derelict outbuildings</w:t>
            </w:r>
          </w:p>
          <w:p w14:paraId="3D194EEF" w14:textId="46539852" w:rsidR="00470426" w:rsidRDefault="00470426" w:rsidP="00470426">
            <w:pPr>
              <w:pStyle w:val="ListParagraph"/>
              <w:numPr>
                <w:ilvl w:val="0"/>
                <w:numId w:val="2"/>
              </w:numPr>
            </w:pPr>
            <w:r>
              <w:t>Introduce water management system for preserving water</w:t>
            </w:r>
          </w:p>
          <w:p w14:paraId="3FDB246A" w14:textId="7658396A" w:rsidR="00470426" w:rsidRPr="005C3D21" w:rsidRDefault="00470426" w:rsidP="00470426"/>
        </w:tc>
        <w:tc>
          <w:tcPr>
            <w:tcW w:w="3487" w:type="dxa"/>
          </w:tcPr>
          <w:p w14:paraId="54259217" w14:textId="77777777" w:rsidR="00470426" w:rsidRDefault="00470426" w:rsidP="00470426">
            <w:r>
              <w:t>Clerk to work with Cllrs Gaynor and David Houlton to create agreements and policies</w:t>
            </w:r>
          </w:p>
          <w:p w14:paraId="0056F84A" w14:textId="77777777" w:rsidR="00470426" w:rsidRDefault="00470426" w:rsidP="00470426">
            <w:r>
              <w:t>Clerk to issue invoices</w:t>
            </w:r>
          </w:p>
          <w:p w14:paraId="039BE1D0" w14:textId="77777777" w:rsidR="00470426" w:rsidRDefault="00470426" w:rsidP="00470426">
            <w:r>
              <w:t xml:space="preserve">Cllrs G </w:t>
            </w:r>
            <w:proofErr w:type="gramStart"/>
            <w:r>
              <w:t>an</w:t>
            </w:r>
            <w:proofErr w:type="gramEnd"/>
            <w:r>
              <w:t xml:space="preserve"> D Houlton to arrange skip and lead on project</w:t>
            </w:r>
          </w:p>
          <w:p w14:paraId="5510C136" w14:textId="1B9F046A" w:rsidR="00470426" w:rsidRPr="005C3D21" w:rsidRDefault="00470426" w:rsidP="00470426"/>
        </w:tc>
        <w:tc>
          <w:tcPr>
            <w:tcW w:w="3487" w:type="dxa"/>
          </w:tcPr>
          <w:p w14:paraId="3159FC67" w14:textId="4EC83F29" w:rsidR="00470426" w:rsidRDefault="00470426" w:rsidP="00470426">
            <w:r>
              <w:t>By end of June 2024</w:t>
            </w:r>
          </w:p>
          <w:p w14:paraId="5AD1CC0B" w14:textId="77777777" w:rsidR="00470426" w:rsidRDefault="00470426" w:rsidP="00470426"/>
          <w:p w14:paraId="7DA8A683" w14:textId="77777777" w:rsidR="00470426" w:rsidRDefault="00470426" w:rsidP="00470426"/>
          <w:p w14:paraId="4452DC4A" w14:textId="0C0D6E4D" w:rsidR="00470426" w:rsidRDefault="00470426" w:rsidP="00470426">
            <w:r>
              <w:t>By end of October 2024</w:t>
            </w:r>
          </w:p>
          <w:p w14:paraId="6B9068F1" w14:textId="6175CB90" w:rsidR="00470426" w:rsidRDefault="00470426" w:rsidP="00470426">
            <w:r>
              <w:t>By end of May 2024</w:t>
            </w:r>
          </w:p>
          <w:p w14:paraId="6F5F1019" w14:textId="77777777" w:rsidR="00470426" w:rsidRDefault="00470426" w:rsidP="00470426"/>
          <w:p w14:paraId="7ED11220" w14:textId="700C030F" w:rsidR="00470426" w:rsidRPr="005C3D21" w:rsidRDefault="00470426" w:rsidP="00470426">
            <w:r>
              <w:t>By end of October 2024</w:t>
            </w:r>
          </w:p>
        </w:tc>
      </w:tr>
      <w:tr w:rsidR="00470426" w14:paraId="268F68B2" w14:textId="77777777" w:rsidTr="000F3504">
        <w:tc>
          <w:tcPr>
            <w:tcW w:w="3114" w:type="dxa"/>
          </w:tcPr>
          <w:p w14:paraId="1FE58408" w14:textId="4E732F16" w:rsidR="00470426" w:rsidRDefault="00470426" w:rsidP="00470426">
            <w:pPr>
              <w:rPr>
                <w:b/>
                <w:bCs/>
              </w:rPr>
            </w:pPr>
            <w:r>
              <w:rPr>
                <w:b/>
                <w:bCs/>
              </w:rPr>
              <w:t>Community Speed Awareness</w:t>
            </w:r>
          </w:p>
        </w:tc>
        <w:tc>
          <w:tcPr>
            <w:tcW w:w="3860" w:type="dxa"/>
          </w:tcPr>
          <w:p w14:paraId="49D42C94" w14:textId="77777777" w:rsidR="00470426" w:rsidRDefault="00470426" w:rsidP="00470426">
            <w:r>
              <w:t>To continue to raise Speed Awareness</w:t>
            </w:r>
          </w:p>
          <w:p w14:paraId="4306D7D6" w14:textId="599B4957" w:rsidR="00470426" w:rsidRDefault="00470426" w:rsidP="00470426">
            <w:r>
              <w:t>In the Village</w:t>
            </w:r>
          </w:p>
        </w:tc>
        <w:tc>
          <w:tcPr>
            <w:tcW w:w="3487" w:type="dxa"/>
          </w:tcPr>
          <w:p w14:paraId="7892F7AB" w14:textId="6547376A" w:rsidR="00470426" w:rsidRDefault="00470426" w:rsidP="00470426">
            <w:r>
              <w:t xml:space="preserve">Cllr Miles to liaise with </w:t>
            </w:r>
            <w:proofErr w:type="spellStart"/>
            <w:r>
              <w:t>Speedwatch</w:t>
            </w:r>
            <w:proofErr w:type="spellEnd"/>
            <w:r>
              <w:t xml:space="preserve"> Volunteers and community police officers, with regular traffic monitoring</w:t>
            </w:r>
          </w:p>
        </w:tc>
        <w:tc>
          <w:tcPr>
            <w:tcW w:w="3487" w:type="dxa"/>
          </w:tcPr>
          <w:p w14:paraId="39344D8A" w14:textId="0EC17097" w:rsidR="00470426" w:rsidRDefault="00470426" w:rsidP="00470426">
            <w:r>
              <w:t>Ongoing throughout the year</w:t>
            </w:r>
          </w:p>
        </w:tc>
      </w:tr>
      <w:tr w:rsidR="00470426" w14:paraId="7B45E17F" w14:textId="77777777" w:rsidTr="000F3504">
        <w:tc>
          <w:tcPr>
            <w:tcW w:w="3114" w:type="dxa"/>
          </w:tcPr>
          <w:p w14:paraId="2FBB0F9E" w14:textId="17E7225A" w:rsidR="00470426" w:rsidRDefault="00470426" w:rsidP="00470426">
            <w:pPr>
              <w:rPr>
                <w:b/>
                <w:bCs/>
              </w:rPr>
            </w:pPr>
            <w:r>
              <w:rPr>
                <w:b/>
                <w:bCs/>
              </w:rPr>
              <w:t>Warm space transfer to community café</w:t>
            </w:r>
          </w:p>
        </w:tc>
        <w:tc>
          <w:tcPr>
            <w:tcW w:w="3860" w:type="dxa"/>
          </w:tcPr>
          <w:p w14:paraId="3652F25F" w14:textId="70AD3744" w:rsidR="00470426" w:rsidRDefault="00470426" w:rsidP="00470426">
            <w:r>
              <w:t>To provide a community café for parishioners on a twice weekly basis using funding remaining from Warm Space Grant NSF. Remaining NSF funds to be returned if unspent by September 2024</w:t>
            </w:r>
          </w:p>
        </w:tc>
        <w:tc>
          <w:tcPr>
            <w:tcW w:w="3487" w:type="dxa"/>
          </w:tcPr>
          <w:p w14:paraId="2728F56A" w14:textId="2E1A56FF" w:rsidR="00470426" w:rsidRDefault="00470426" w:rsidP="00470426">
            <w:r>
              <w:t>Cllrs Burn/Pearson/Wilson to work to provide a community café for parishioners finding specific place to hold café.  Remaining NSF funds to be returned if unspent by September 2024</w:t>
            </w:r>
          </w:p>
        </w:tc>
        <w:tc>
          <w:tcPr>
            <w:tcW w:w="3487" w:type="dxa"/>
          </w:tcPr>
          <w:p w14:paraId="695BA13F" w14:textId="64A38CEF" w:rsidR="00470426" w:rsidRDefault="00470426" w:rsidP="00470426">
            <w:r>
              <w:t>By end of September 2024</w:t>
            </w:r>
          </w:p>
        </w:tc>
      </w:tr>
      <w:tr w:rsidR="00470426" w14:paraId="7EBF5A43" w14:textId="77777777" w:rsidTr="000F3504">
        <w:tc>
          <w:tcPr>
            <w:tcW w:w="3114" w:type="dxa"/>
          </w:tcPr>
          <w:p w14:paraId="6E94B1C6" w14:textId="6610B9AD" w:rsidR="00470426" w:rsidRDefault="00470426" w:rsidP="0047042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Good neighbour scheme</w:t>
            </w:r>
          </w:p>
        </w:tc>
        <w:tc>
          <w:tcPr>
            <w:tcW w:w="3860" w:type="dxa"/>
          </w:tcPr>
          <w:p w14:paraId="5974DA7C" w14:textId="10AFDF65" w:rsidR="00470426" w:rsidRDefault="00470426" w:rsidP="00470426">
            <w:r>
              <w:t xml:space="preserve">Continue to provide transport and help to parishioners via GNS. </w:t>
            </w:r>
          </w:p>
        </w:tc>
        <w:tc>
          <w:tcPr>
            <w:tcW w:w="3487" w:type="dxa"/>
          </w:tcPr>
          <w:p w14:paraId="72EEB411" w14:textId="4DFF5D7A" w:rsidR="00470426" w:rsidRDefault="00470426" w:rsidP="00470426">
            <w:r>
              <w:t>Cllr Burns to continue to lead project and organise volunteers. No expenditure to council</w:t>
            </w:r>
          </w:p>
        </w:tc>
        <w:tc>
          <w:tcPr>
            <w:tcW w:w="3487" w:type="dxa"/>
          </w:tcPr>
          <w:p w14:paraId="4A7ED507" w14:textId="19DEBF25" w:rsidR="00470426" w:rsidRDefault="00470426" w:rsidP="00470426">
            <w:r>
              <w:t>Ongoing</w:t>
            </w:r>
          </w:p>
        </w:tc>
      </w:tr>
      <w:tr w:rsidR="00470426" w14:paraId="2795C520" w14:textId="77777777" w:rsidTr="000F3504">
        <w:tc>
          <w:tcPr>
            <w:tcW w:w="3114" w:type="dxa"/>
          </w:tcPr>
          <w:p w14:paraId="796EA93A" w14:textId="4AF8B069" w:rsidR="00470426" w:rsidRDefault="00470426" w:rsidP="00470426">
            <w:pPr>
              <w:rPr>
                <w:b/>
                <w:bCs/>
              </w:rPr>
            </w:pPr>
            <w:r>
              <w:rPr>
                <w:b/>
                <w:bCs/>
              </w:rPr>
              <w:t>Improvements to playing field</w:t>
            </w:r>
          </w:p>
        </w:tc>
        <w:tc>
          <w:tcPr>
            <w:tcW w:w="3860" w:type="dxa"/>
          </w:tcPr>
          <w:p w14:paraId="2D3A4EFF" w14:textId="77777777" w:rsidR="00470426" w:rsidRDefault="00470426" w:rsidP="00470426">
            <w:pPr>
              <w:pStyle w:val="ListParagraph"/>
              <w:numPr>
                <w:ilvl w:val="0"/>
                <w:numId w:val="3"/>
              </w:numPr>
            </w:pPr>
            <w:r>
              <w:t xml:space="preserve">Continue to monitor mole </w:t>
            </w:r>
            <w:proofErr w:type="spellStart"/>
            <w:r>
              <w:t>investation</w:t>
            </w:r>
            <w:proofErr w:type="spellEnd"/>
            <w:r>
              <w:t xml:space="preserve"> and plant bulbs as deterrent</w:t>
            </w:r>
          </w:p>
          <w:p w14:paraId="39CA9F70" w14:textId="77777777" w:rsidR="00470426" w:rsidRDefault="00470426" w:rsidP="00470426">
            <w:pPr>
              <w:pStyle w:val="ListParagraph"/>
              <w:numPr>
                <w:ilvl w:val="0"/>
                <w:numId w:val="3"/>
              </w:numPr>
            </w:pPr>
            <w:r>
              <w:t xml:space="preserve">Complete playing field survey in conjunction with Trunch Village Society and report to Council </w:t>
            </w:r>
          </w:p>
          <w:p w14:paraId="255F1FF1" w14:textId="7AB54431" w:rsidR="00470426" w:rsidRDefault="00470426" w:rsidP="00470426">
            <w:pPr>
              <w:pStyle w:val="ListParagraph"/>
              <w:numPr>
                <w:ilvl w:val="0"/>
                <w:numId w:val="3"/>
              </w:numPr>
            </w:pPr>
            <w:r>
              <w:t>Council to decide improvements to playing field and install any items if necessary</w:t>
            </w:r>
          </w:p>
        </w:tc>
        <w:tc>
          <w:tcPr>
            <w:tcW w:w="3487" w:type="dxa"/>
          </w:tcPr>
          <w:p w14:paraId="0DE12556" w14:textId="77777777" w:rsidR="00470426" w:rsidRDefault="00470426" w:rsidP="00470426">
            <w:r>
              <w:t>Cllr Burns to purchase bulbs and plant for next year</w:t>
            </w:r>
          </w:p>
          <w:p w14:paraId="7A9ADAD2" w14:textId="77777777" w:rsidR="00470426" w:rsidRDefault="00470426" w:rsidP="00470426"/>
          <w:p w14:paraId="5E8E6E1B" w14:textId="77777777" w:rsidR="00470426" w:rsidRDefault="00470426" w:rsidP="00470426">
            <w:r>
              <w:t>Cllr Wilson to report survey results</w:t>
            </w:r>
          </w:p>
          <w:p w14:paraId="6B0ECCEE" w14:textId="77777777" w:rsidR="00470426" w:rsidRDefault="00470426" w:rsidP="00470426"/>
          <w:p w14:paraId="607BC545" w14:textId="77777777" w:rsidR="00470426" w:rsidRDefault="00470426" w:rsidP="00470426"/>
          <w:p w14:paraId="4D591C6B" w14:textId="203CBC71" w:rsidR="00470426" w:rsidRDefault="00470426" w:rsidP="00470426">
            <w:r>
              <w:t xml:space="preserve">Cllrs to agree actions from survey and RFO to make any purchases </w:t>
            </w:r>
          </w:p>
        </w:tc>
        <w:tc>
          <w:tcPr>
            <w:tcW w:w="3487" w:type="dxa"/>
          </w:tcPr>
          <w:p w14:paraId="6339C404" w14:textId="77777777" w:rsidR="00470426" w:rsidRDefault="00470426" w:rsidP="00470426">
            <w:r>
              <w:t>By end of September 2024</w:t>
            </w:r>
          </w:p>
          <w:p w14:paraId="3D995AAE" w14:textId="77777777" w:rsidR="00470426" w:rsidRDefault="00470426" w:rsidP="00470426"/>
          <w:p w14:paraId="771E4B37" w14:textId="77777777" w:rsidR="00470426" w:rsidRDefault="00470426" w:rsidP="00470426"/>
          <w:p w14:paraId="70AEB6AF" w14:textId="719992D9" w:rsidR="00470426" w:rsidRDefault="00470426" w:rsidP="00470426">
            <w:r>
              <w:t>By May meeting 2024</w:t>
            </w:r>
          </w:p>
          <w:p w14:paraId="462D1A0D" w14:textId="77777777" w:rsidR="00470426" w:rsidRDefault="00470426" w:rsidP="00470426"/>
          <w:p w14:paraId="6C3259D2" w14:textId="77777777" w:rsidR="00470426" w:rsidRDefault="00470426" w:rsidP="00470426"/>
          <w:p w14:paraId="175A6EDF" w14:textId="34A89ABC" w:rsidR="00470426" w:rsidRDefault="00470426" w:rsidP="00470426">
            <w:r>
              <w:t>Ongoing</w:t>
            </w:r>
          </w:p>
          <w:p w14:paraId="6EA413BA" w14:textId="2237C690" w:rsidR="00470426" w:rsidRDefault="00470426" w:rsidP="00470426"/>
        </w:tc>
      </w:tr>
      <w:tr w:rsidR="00470426" w14:paraId="4913FBE1" w14:textId="77777777" w:rsidTr="000F3504">
        <w:tc>
          <w:tcPr>
            <w:tcW w:w="3114" w:type="dxa"/>
          </w:tcPr>
          <w:p w14:paraId="06958AD8" w14:textId="779856F1" w:rsidR="00470426" w:rsidRDefault="00470426" w:rsidP="00470426">
            <w:pPr>
              <w:rPr>
                <w:b/>
                <w:bCs/>
              </w:rPr>
            </w:pPr>
            <w:r>
              <w:rPr>
                <w:b/>
                <w:bCs/>
              </w:rPr>
              <w:t>Neighbourhood Plan</w:t>
            </w:r>
          </w:p>
        </w:tc>
        <w:tc>
          <w:tcPr>
            <w:tcW w:w="3860" w:type="dxa"/>
          </w:tcPr>
          <w:p w14:paraId="4E910B0D" w14:textId="77777777" w:rsidR="00470426" w:rsidRDefault="00470426" w:rsidP="00470426">
            <w:pPr>
              <w:pStyle w:val="ListParagraph"/>
              <w:numPr>
                <w:ilvl w:val="0"/>
                <w:numId w:val="3"/>
              </w:numPr>
            </w:pPr>
            <w:r>
              <w:t>Training to be undertaken</w:t>
            </w:r>
          </w:p>
          <w:p w14:paraId="754ECE5D" w14:textId="77777777" w:rsidR="00470426" w:rsidRDefault="00470426" w:rsidP="00470426"/>
          <w:p w14:paraId="31FC32AC" w14:textId="143D5FD4" w:rsidR="00470426" w:rsidRDefault="00470426" w:rsidP="00470426">
            <w:pPr>
              <w:pStyle w:val="ListParagraph"/>
              <w:numPr>
                <w:ilvl w:val="0"/>
                <w:numId w:val="3"/>
              </w:numPr>
            </w:pPr>
            <w:r>
              <w:t>Neighbourhood plan to be developed</w:t>
            </w:r>
          </w:p>
        </w:tc>
        <w:tc>
          <w:tcPr>
            <w:tcW w:w="3487" w:type="dxa"/>
          </w:tcPr>
          <w:p w14:paraId="2ABA07CE" w14:textId="77777777" w:rsidR="00470426" w:rsidRDefault="00470426" w:rsidP="00470426">
            <w:r>
              <w:t>Clerk/Cllrs Miles/Wilson/Pearson to under training</w:t>
            </w:r>
          </w:p>
          <w:p w14:paraId="3330BEC9" w14:textId="1F0B0672" w:rsidR="00470426" w:rsidRDefault="00470426" w:rsidP="00470426">
            <w:r>
              <w:t>Above Councillors to lead on plan</w:t>
            </w:r>
          </w:p>
        </w:tc>
        <w:tc>
          <w:tcPr>
            <w:tcW w:w="3487" w:type="dxa"/>
          </w:tcPr>
          <w:p w14:paraId="7CB30CAF" w14:textId="77777777" w:rsidR="00470426" w:rsidRDefault="00470426" w:rsidP="00470426">
            <w:r>
              <w:t>July 2024</w:t>
            </w:r>
          </w:p>
          <w:p w14:paraId="58B25535" w14:textId="77777777" w:rsidR="00470426" w:rsidRDefault="00470426" w:rsidP="00470426"/>
          <w:p w14:paraId="7013F7BD" w14:textId="460861DC" w:rsidR="00470426" w:rsidRDefault="00470426" w:rsidP="00470426">
            <w:r>
              <w:t>Ongoing</w:t>
            </w:r>
          </w:p>
        </w:tc>
      </w:tr>
      <w:tr w:rsidR="00470426" w14:paraId="533C8697" w14:textId="77777777" w:rsidTr="000F3504">
        <w:tc>
          <w:tcPr>
            <w:tcW w:w="3114" w:type="dxa"/>
          </w:tcPr>
          <w:p w14:paraId="5909E949" w14:textId="72BC6C82" w:rsidR="00470426" w:rsidRDefault="00470426" w:rsidP="00470426">
            <w:pPr>
              <w:rPr>
                <w:b/>
                <w:bCs/>
              </w:rPr>
            </w:pPr>
            <w:r>
              <w:rPr>
                <w:b/>
                <w:bCs/>
              </w:rPr>
              <w:t>Recreation ground deeds</w:t>
            </w:r>
          </w:p>
        </w:tc>
        <w:tc>
          <w:tcPr>
            <w:tcW w:w="3860" w:type="dxa"/>
          </w:tcPr>
          <w:p w14:paraId="6C47866F" w14:textId="619356FA" w:rsidR="00470426" w:rsidRDefault="00470426" w:rsidP="00470426">
            <w:r>
              <w:t xml:space="preserve">Deeds to recreation ground showing gift to Parish to be found </w:t>
            </w:r>
          </w:p>
        </w:tc>
        <w:tc>
          <w:tcPr>
            <w:tcW w:w="3487" w:type="dxa"/>
          </w:tcPr>
          <w:p w14:paraId="0EFD4644" w14:textId="5EEF9F9E" w:rsidR="00470426" w:rsidRDefault="00470426" w:rsidP="00470426">
            <w:r>
              <w:t>Cllr Miles/Clerk to work to establish original deeds</w:t>
            </w:r>
          </w:p>
        </w:tc>
        <w:tc>
          <w:tcPr>
            <w:tcW w:w="3487" w:type="dxa"/>
          </w:tcPr>
          <w:p w14:paraId="257D4E96" w14:textId="5AD6EAD2" w:rsidR="00470426" w:rsidRDefault="00470426" w:rsidP="00470426">
            <w:r>
              <w:t>Ongoing</w:t>
            </w:r>
          </w:p>
        </w:tc>
      </w:tr>
      <w:tr w:rsidR="00470426" w14:paraId="32070BD8" w14:textId="77777777" w:rsidTr="000F3504">
        <w:tc>
          <w:tcPr>
            <w:tcW w:w="3114" w:type="dxa"/>
          </w:tcPr>
          <w:p w14:paraId="0D8B37D4" w14:textId="160CF133" w:rsidR="00470426" w:rsidRDefault="00470426" w:rsidP="004704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Highways – joining footpath </w:t>
            </w:r>
          </w:p>
        </w:tc>
        <w:tc>
          <w:tcPr>
            <w:tcW w:w="3860" w:type="dxa"/>
          </w:tcPr>
          <w:p w14:paraId="30E9730B" w14:textId="1D089E43" w:rsidR="00470426" w:rsidRDefault="00470426" w:rsidP="00470426">
            <w:r>
              <w:t>Plan to connect Trunch Footpath 5 with South Repps Bridleway 11</w:t>
            </w:r>
          </w:p>
        </w:tc>
        <w:tc>
          <w:tcPr>
            <w:tcW w:w="3487" w:type="dxa"/>
          </w:tcPr>
          <w:p w14:paraId="06EF3B3A" w14:textId="392A74E3" w:rsidR="00470426" w:rsidRDefault="00470426" w:rsidP="00470426">
            <w:r>
              <w:t>Cllr Fielding/Clerk to work with Highways to connect tracks to make one complete walk</w:t>
            </w:r>
          </w:p>
        </w:tc>
        <w:tc>
          <w:tcPr>
            <w:tcW w:w="3487" w:type="dxa"/>
          </w:tcPr>
          <w:p w14:paraId="22BFC576" w14:textId="41FC4FEA" w:rsidR="00470426" w:rsidRDefault="00470426" w:rsidP="00470426">
            <w:r>
              <w:t>Ongoing</w:t>
            </w:r>
          </w:p>
        </w:tc>
      </w:tr>
    </w:tbl>
    <w:p w14:paraId="13A9C224" w14:textId="77777777" w:rsidR="000630B8" w:rsidRPr="000630B8" w:rsidRDefault="000630B8" w:rsidP="00C77A43">
      <w:pPr>
        <w:rPr>
          <w:b/>
          <w:bCs/>
        </w:rPr>
      </w:pPr>
    </w:p>
    <w:sectPr w:rsidR="000630B8" w:rsidRPr="000630B8" w:rsidSect="00D83A30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B3370" w14:textId="77777777" w:rsidR="00D83A30" w:rsidRDefault="00D83A30" w:rsidP="009357A2">
      <w:pPr>
        <w:spacing w:after="0" w:line="240" w:lineRule="auto"/>
      </w:pPr>
      <w:r>
        <w:separator/>
      </w:r>
    </w:p>
  </w:endnote>
  <w:endnote w:type="continuationSeparator" w:id="0">
    <w:p w14:paraId="36D2DCE9" w14:textId="77777777" w:rsidR="00D83A30" w:rsidRDefault="00D83A30" w:rsidP="0093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90122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3F55F2" w14:textId="6A862DD1" w:rsidR="00E03118" w:rsidRDefault="00E031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5E9EBA" w14:textId="0B04FA83" w:rsidR="009357A2" w:rsidRDefault="00E03118">
    <w:pPr>
      <w:pStyle w:val="Footer"/>
    </w:pPr>
    <w:r>
      <w:t>Tracy Neave</w:t>
    </w:r>
    <w:r w:rsidR="00CB7ADE">
      <w:t xml:space="preserve"> Parish Clerk and Responsible Finance Officer 27.4.2024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5A71" w14:textId="77777777" w:rsidR="00D83A30" w:rsidRDefault="00D83A30" w:rsidP="009357A2">
      <w:pPr>
        <w:spacing w:after="0" w:line="240" w:lineRule="auto"/>
      </w:pPr>
      <w:r>
        <w:separator/>
      </w:r>
    </w:p>
  </w:footnote>
  <w:footnote w:type="continuationSeparator" w:id="0">
    <w:p w14:paraId="674673B0" w14:textId="77777777" w:rsidR="00D83A30" w:rsidRDefault="00D83A30" w:rsidP="0093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E3D54"/>
    <w:multiLevelType w:val="hybridMultilevel"/>
    <w:tmpl w:val="F716B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B1905"/>
    <w:multiLevelType w:val="hybridMultilevel"/>
    <w:tmpl w:val="2DF6B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A14EF"/>
    <w:multiLevelType w:val="hybridMultilevel"/>
    <w:tmpl w:val="84F4FE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E502BA"/>
    <w:multiLevelType w:val="hybridMultilevel"/>
    <w:tmpl w:val="94ECC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9377653">
    <w:abstractNumId w:val="0"/>
  </w:num>
  <w:num w:numId="2" w16cid:durableId="189614624">
    <w:abstractNumId w:val="2"/>
  </w:num>
  <w:num w:numId="3" w16cid:durableId="1938444062">
    <w:abstractNumId w:val="3"/>
  </w:num>
  <w:num w:numId="4" w16cid:durableId="994265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92"/>
    <w:rsid w:val="00007713"/>
    <w:rsid w:val="00011733"/>
    <w:rsid w:val="00040547"/>
    <w:rsid w:val="00042851"/>
    <w:rsid w:val="00043065"/>
    <w:rsid w:val="000630B8"/>
    <w:rsid w:val="000C3A45"/>
    <w:rsid w:val="000F3504"/>
    <w:rsid w:val="00102586"/>
    <w:rsid w:val="00137E06"/>
    <w:rsid w:val="00157664"/>
    <w:rsid w:val="00161012"/>
    <w:rsid w:val="001806AF"/>
    <w:rsid w:val="001C2439"/>
    <w:rsid w:val="001F18C5"/>
    <w:rsid w:val="00214A84"/>
    <w:rsid w:val="002235CC"/>
    <w:rsid w:val="00234968"/>
    <w:rsid w:val="00276A6D"/>
    <w:rsid w:val="0028075B"/>
    <w:rsid w:val="002C167A"/>
    <w:rsid w:val="002C6A46"/>
    <w:rsid w:val="003138F0"/>
    <w:rsid w:val="00332DB0"/>
    <w:rsid w:val="00341686"/>
    <w:rsid w:val="00385123"/>
    <w:rsid w:val="003B6825"/>
    <w:rsid w:val="003C6D67"/>
    <w:rsid w:val="003D56AA"/>
    <w:rsid w:val="003E7E10"/>
    <w:rsid w:val="0040037D"/>
    <w:rsid w:val="00436151"/>
    <w:rsid w:val="00441C46"/>
    <w:rsid w:val="004470B4"/>
    <w:rsid w:val="00451877"/>
    <w:rsid w:val="00470426"/>
    <w:rsid w:val="004973AA"/>
    <w:rsid w:val="004F1EDD"/>
    <w:rsid w:val="00514F65"/>
    <w:rsid w:val="005428DF"/>
    <w:rsid w:val="00577C18"/>
    <w:rsid w:val="005C3D21"/>
    <w:rsid w:val="005F1760"/>
    <w:rsid w:val="00607C5F"/>
    <w:rsid w:val="00631130"/>
    <w:rsid w:val="006504CA"/>
    <w:rsid w:val="00661C81"/>
    <w:rsid w:val="00676822"/>
    <w:rsid w:val="006B34F5"/>
    <w:rsid w:val="006D5AFC"/>
    <w:rsid w:val="0071349A"/>
    <w:rsid w:val="0072487E"/>
    <w:rsid w:val="00737F36"/>
    <w:rsid w:val="0078066B"/>
    <w:rsid w:val="00784FD8"/>
    <w:rsid w:val="007C2B60"/>
    <w:rsid w:val="007C7EAB"/>
    <w:rsid w:val="00804BFE"/>
    <w:rsid w:val="00813060"/>
    <w:rsid w:val="00873859"/>
    <w:rsid w:val="009357A2"/>
    <w:rsid w:val="009639EE"/>
    <w:rsid w:val="00981250"/>
    <w:rsid w:val="009F148E"/>
    <w:rsid w:val="00A0180D"/>
    <w:rsid w:val="00A20D1C"/>
    <w:rsid w:val="00A267B8"/>
    <w:rsid w:val="00A41441"/>
    <w:rsid w:val="00A64AC1"/>
    <w:rsid w:val="00A75883"/>
    <w:rsid w:val="00AB1873"/>
    <w:rsid w:val="00B322A8"/>
    <w:rsid w:val="00BF3A7F"/>
    <w:rsid w:val="00C060E6"/>
    <w:rsid w:val="00C275D3"/>
    <w:rsid w:val="00C35571"/>
    <w:rsid w:val="00C52004"/>
    <w:rsid w:val="00C77A43"/>
    <w:rsid w:val="00C92967"/>
    <w:rsid w:val="00CB7ADE"/>
    <w:rsid w:val="00CC07EE"/>
    <w:rsid w:val="00CC544A"/>
    <w:rsid w:val="00CD1E14"/>
    <w:rsid w:val="00CE0A2D"/>
    <w:rsid w:val="00D25DAA"/>
    <w:rsid w:val="00D463D4"/>
    <w:rsid w:val="00D75692"/>
    <w:rsid w:val="00D803DD"/>
    <w:rsid w:val="00D83A30"/>
    <w:rsid w:val="00DA62C9"/>
    <w:rsid w:val="00DE46C7"/>
    <w:rsid w:val="00E03118"/>
    <w:rsid w:val="00E103F3"/>
    <w:rsid w:val="00E67E83"/>
    <w:rsid w:val="00EC6D34"/>
    <w:rsid w:val="00EF7271"/>
    <w:rsid w:val="00F3169F"/>
    <w:rsid w:val="00F43330"/>
    <w:rsid w:val="00F56CAF"/>
    <w:rsid w:val="00F66B69"/>
    <w:rsid w:val="00F73FFE"/>
    <w:rsid w:val="00F86B53"/>
    <w:rsid w:val="00F9412A"/>
    <w:rsid w:val="00FA5B41"/>
    <w:rsid w:val="00FB3545"/>
    <w:rsid w:val="00FD2E74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FF3AC"/>
  <w15:chartTrackingRefBased/>
  <w15:docId w15:val="{C53899D8-A00A-4E56-9436-9E7F94B4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3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20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5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7A2"/>
  </w:style>
  <w:style w:type="paragraph" w:styleId="Footer">
    <w:name w:val="footer"/>
    <w:basedOn w:val="Normal"/>
    <w:link w:val="FooterChar"/>
    <w:uiPriority w:val="99"/>
    <w:unhideWhenUsed/>
    <w:rsid w:val="00935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Repps Parish Council</dc:creator>
  <cp:keywords/>
  <dc:description/>
  <cp:lastModifiedBy>Tracy Neave</cp:lastModifiedBy>
  <cp:revision>35</cp:revision>
  <dcterms:created xsi:type="dcterms:W3CDTF">2024-04-15T13:24:00Z</dcterms:created>
  <dcterms:modified xsi:type="dcterms:W3CDTF">2024-04-27T05:30:00Z</dcterms:modified>
</cp:coreProperties>
</file>